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1327" w:rsidRDefault="00691327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327" w:rsidRPr="00266EC5" w:rsidRDefault="00691327" w:rsidP="006913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266EC5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>
        <w:rPr>
          <w:rFonts w:ascii="Times New Roman" w:hAnsi="Times New Roman" w:cs="Times New Roman"/>
          <w:b/>
          <w:sz w:val="24"/>
          <w:szCs w:val="24"/>
        </w:rPr>
        <w:t>е</w:t>
      </w:r>
    </w:p>
    <w:p w:rsidR="00691327" w:rsidRPr="00266EC5" w:rsidRDefault="00AF7318" w:rsidP="006913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«Экономика» 10-11 </w:t>
      </w:r>
      <w:r w:rsidR="00691327">
        <w:rPr>
          <w:rFonts w:ascii="Times New Roman" w:hAnsi="Times New Roman" w:cs="Times New Roman"/>
          <w:b/>
          <w:sz w:val="24"/>
          <w:szCs w:val="24"/>
        </w:rPr>
        <w:t>классы</w:t>
      </w:r>
    </w:p>
    <w:p w:rsidR="00691327" w:rsidRPr="00266EC5" w:rsidRDefault="00691327" w:rsidP="00691327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91327" w:rsidRPr="00266EC5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 xml:space="preserve">Предметная область: 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205D19">
        <w:rPr>
          <w:rFonts w:ascii="Times New Roman" w:hAnsi="Times New Roman" w:cs="Times New Roman"/>
          <w:sz w:val="24"/>
          <w:szCs w:val="24"/>
        </w:rPr>
        <w:t>бщественные науки</w:t>
      </w:r>
    </w:p>
    <w:p w:rsidR="00691327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Нормативные документы</w:t>
      </w:r>
      <w:r w:rsidRPr="00266EC5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91327" w:rsidRPr="005719F3" w:rsidRDefault="00AF7318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Законы</w:t>
      </w:r>
      <w:r w:rsidR="00691327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РФ (от 29.12.2012 г. № 273-РФ) и РТ (от 22.07.2013 г. № 68 - ЗРТ) «Об образовании</w:t>
      </w:r>
      <w:r w:rsidR="00691327" w:rsidRPr="005719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91327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691327" w:rsidRPr="005719F3" w:rsidRDefault="00AF7318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Постановление</w:t>
      </w:r>
      <w:r w:rsidR="00691327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Главного государственного санитарного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рача Российской Федерации </w:t>
      </w:r>
      <w:r w:rsidR="00691327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29 декабря 2010 г. N 189 г. Москва "Об утверждении СанПиН 2.4.2.2821-10  "Санитарно-эпидемиологические требова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ния к условиям и организации </w:t>
      </w:r>
      <w:r w:rsidR="00691327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в  общеобразовательных учреждениях"; </w:t>
      </w:r>
    </w:p>
    <w:p w:rsidR="00691327" w:rsidRPr="005719F3" w:rsidRDefault="00691327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</w:t>
      </w:r>
      <w:r w:rsidR="00AF73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деральный базисный учебный план и примерные учебные планы</w:t>
      </w:r>
      <w:r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общеобразовательных учреждений РФ, реализующих программы общего образования;</w:t>
      </w:r>
    </w:p>
    <w:p w:rsidR="00691327" w:rsidRPr="005719F3" w:rsidRDefault="00AF7318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государственный образовательный стандарт</w:t>
      </w:r>
      <w:r w:rsidR="00691327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среднего (полного) общего образования Приказ МО и Н РФ от 17.12.2010 г. № 1897;</w:t>
      </w:r>
    </w:p>
    <w:p w:rsidR="00691327" w:rsidRPr="005719F3" w:rsidRDefault="00691327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719F3">
        <w:rPr>
          <w:rFonts w:ascii="Times New Roman" w:eastAsia="Times New Roman" w:hAnsi="Times New Roman" w:cs="Times New Roman"/>
          <w:sz w:val="24"/>
          <w:szCs w:val="24"/>
          <w:lang w:eastAsia="ar-SA"/>
        </w:rPr>
        <w:t>Письмо Министерства образования и науки Республики Татарстан «Об изучении основ бюджетной грамотности в системе общего образования» от 07.08.2014 года.</w:t>
      </w:r>
    </w:p>
    <w:p w:rsidR="00691327" w:rsidRPr="005719F3" w:rsidRDefault="00AF7318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перечень</w:t>
      </w:r>
      <w:r w:rsidR="00691327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учебников, рекомендованных (допущенных) для использования в образовательном процессе в 2020-2021 учебном году;</w:t>
      </w:r>
    </w:p>
    <w:p w:rsidR="00691327" w:rsidRPr="005719F3" w:rsidRDefault="00AF7318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Учебный  план</w:t>
      </w:r>
      <w:r w:rsidR="00691327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МБОУ «Средняя школа №9 с углубленным изучением английского языка»  </w:t>
      </w:r>
      <w:proofErr w:type="gramStart"/>
      <w:r w:rsidR="00691327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Ново-Савиновского</w:t>
      </w:r>
      <w:proofErr w:type="gramEnd"/>
      <w:r w:rsidR="00691327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 города Казани Республики Татарстан на 2020-2021 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691327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год; </w:t>
      </w:r>
    </w:p>
    <w:p w:rsidR="00691327" w:rsidRPr="005719F3" w:rsidRDefault="00AF7318" w:rsidP="00691327">
      <w:pPr>
        <w:numPr>
          <w:ilvl w:val="0"/>
          <w:numId w:val="21"/>
        </w:numPr>
        <w:suppressAutoHyphens/>
        <w:spacing w:after="0" w:line="240" w:lineRule="auto"/>
        <w:ind w:left="76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 и образовательная программа</w:t>
      </w:r>
      <w:r w:rsidR="00691327" w:rsidRPr="00571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школы.</w:t>
      </w:r>
    </w:p>
    <w:p w:rsidR="00691327" w:rsidRPr="00266EC5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691327" w:rsidRDefault="00691327" w:rsidP="00691327">
      <w:pPr>
        <w:pStyle w:val="a3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УМК:</w:t>
      </w:r>
    </w:p>
    <w:p w:rsidR="00AF7318" w:rsidRPr="00E1236B" w:rsidRDefault="00AF7318" w:rsidP="00AF7318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Учебно-методический комплект:</w:t>
      </w:r>
    </w:p>
    <w:p w:rsidR="00AF7318" w:rsidRPr="00E1236B" w:rsidRDefault="00AF7318" w:rsidP="00AF7318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Экономика: учебник 10-11 классов  общеобразовательных организаций (базовый уровень) / Алексей Киреев. – 13-е изд. – М.: ВИТА-ПРЕСС, 2020. – 304 с.: ил.</w:t>
      </w:r>
    </w:p>
    <w:p w:rsidR="00AF7318" w:rsidRPr="00E1236B" w:rsidRDefault="00AF7318" w:rsidP="00AF731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Интернет-ресурсы:</w:t>
      </w:r>
    </w:p>
    <w:p w:rsidR="00AF7318" w:rsidRPr="00E1236B" w:rsidRDefault="00AF7318" w:rsidP="00AF7318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http://fcior.edu.ru/ - федеральный портал школьных цифровых образовательных ресурсов</w:t>
      </w:r>
    </w:p>
    <w:p w:rsidR="00AF7318" w:rsidRPr="00E1236B" w:rsidRDefault="00AF7318" w:rsidP="00AF7318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http://www.school-collection.edu.ru/ - цифровые образовательные ресурсы для  общеобразовательной школы</w:t>
      </w:r>
    </w:p>
    <w:p w:rsidR="00AF7318" w:rsidRPr="00E1236B" w:rsidRDefault="00AF7318" w:rsidP="00AF7318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http://festival.1september.ru/ - Фестиваль педагогических идей «Открытый урок»</w:t>
      </w:r>
    </w:p>
    <w:p w:rsidR="00AF7318" w:rsidRPr="00E1236B" w:rsidRDefault="00AF7318" w:rsidP="00AF7318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компьютерные презентации по темам курса «Экономика»</w:t>
      </w:r>
    </w:p>
    <w:p w:rsidR="00AF7318" w:rsidRDefault="00AF7318" w:rsidP="00691327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7318" w:rsidRPr="00E1236B" w:rsidRDefault="00AF7318" w:rsidP="00AF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Изучение обществознания в старшей школе на базовом уровне направлено на достижение следующих целей:</w:t>
      </w:r>
    </w:p>
    <w:p w:rsidR="00AF7318" w:rsidRPr="00E1236B" w:rsidRDefault="00AF7318" w:rsidP="00AF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</w:t>
      </w:r>
      <w:r w:rsidRPr="00E123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развитие</w:t>
      </w: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экономического мышления: освоение основных понятий экономики, воспитание ответственности за экономические решения; освоение способов познавательной, коммуникативной, практической деятельности, необходимых для участия в экономической жизни;</w:t>
      </w:r>
    </w:p>
    <w:p w:rsidR="00AF7318" w:rsidRPr="00E1236B" w:rsidRDefault="00AF7318" w:rsidP="00AF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</w:t>
      </w:r>
      <w:r w:rsidRPr="00E123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овладение</w:t>
      </w: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умением оценивать экономические события: использование различных источников информации, анализ и систематизация данных;</w:t>
      </w:r>
    </w:p>
    <w:p w:rsidR="00AF7318" w:rsidRPr="00E1236B" w:rsidRDefault="00AF7318" w:rsidP="00AF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</w:t>
      </w:r>
      <w:r w:rsidRPr="00E123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воспитание</w:t>
      </w: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уважения к наемному труду и предпринимательской деятельности: овладение знаниями и навыками, необходимыми для будущей работы в качестве наемного работника и самостоятельного предпринимателя;</w:t>
      </w:r>
    </w:p>
    <w:p w:rsidR="00AF7318" w:rsidRPr="00E1236B" w:rsidRDefault="00AF7318" w:rsidP="00AF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</w:t>
      </w:r>
      <w:r w:rsidRPr="00E123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</w:t>
      </w: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экономических проблем: применение полученных знаний в решении текущих экономических проблем на примере конкретных домохозяйств, фирм и государств; изучение и предложение </w:t>
      </w:r>
      <w:proofErr w:type="gramStart"/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путей решения проблем экономики России</w:t>
      </w:r>
      <w:proofErr w:type="gramEnd"/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AF7318" w:rsidRPr="00E1236B" w:rsidRDefault="00AF7318" w:rsidP="00AF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</w:t>
      </w:r>
      <w:r w:rsidRPr="00E123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ориентация</w:t>
      </w: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выборе будущей профессии: развитие потребности в получении и поддержании экономических знаний, выбор путей дальнейшего образования</w:t>
      </w:r>
    </w:p>
    <w:p w:rsidR="00AF7318" w:rsidRPr="00E1236B" w:rsidRDefault="00AF7318" w:rsidP="00AF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курса:</w:t>
      </w:r>
    </w:p>
    <w:p w:rsidR="00AF7318" w:rsidRPr="00E1236B" w:rsidRDefault="00AF7318" w:rsidP="00AF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создание условий для социализации личности;</w:t>
      </w:r>
    </w:p>
    <w:p w:rsidR="00AF7318" w:rsidRPr="00E1236B" w:rsidRDefault="00AF7318" w:rsidP="00AF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·         воспитание чувства патриотизма, уважения к своей стране, к правам и свободам человека,</w:t>
      </w:r>
    </w:p>
    <w:p w:rsidR="00AF7318" w:rsidRPr="00E1236B" w:rsidRDefault="00AF7318" w:rsidP="00AF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демократическим принципам общественной жизни;</w:t>
      </w:r>
    </w:p>
    <w:p w:rsidR="00AF7318" w:rsidRPr="00E1236B" w:rsidRDefault="00AF7318" w:rsidP="00AF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формирование знаний и интеллектуальных умений;</w:t>
      </w:r>
    </w:p>
    <w:p w:rsidR="00AF7318" w:rsidRPr="00E1236B" w:rsidRDefault="00AF7318" w:rsidP="00AF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воспитания уважения к семье и семейным традициям;</w:t>
      </w:r>
    </w:p>
    <w:p w:rsidR="00AF7318" w:rsidRPr="00E1236B" w:rsidRDefault="00AF7318" w:rsidP="00AF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формирование основ  экономической культуры;</w:t>
      </w:r>
    </w:p>
    <w:p w:rsidR="00AF7318" w:rsidRPr="00E1236B" w:rsidRDefault="00AF7318" w:rsidP="00AF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воспитание толерантного отношения к людям другой национальности;</w:t>
      </w:r>
    </w:p>
    <w:p w:rsidR="00AF7318" w:rsidRPr="00E1236B" w:rsidRDefault="00AF7318" w:rsidP="00AF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236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         воспитания уважения к трудовой деятельности.</w:t>
      </w:r>
    </w:p>
    <w:p w:rsidR="00AF7318" w:rsidRDefault="00AF7318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1327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b/>
          <w:sz w:val="24"/>
          <w:szCs w:val="24"/>
        </w:rPr>
        <w:t>Количество часов</w:t>
      </w:r>
    </w:p>
    <w:p w:rsidR="00691327" w:rsidRPr="00691327" w:rsidRDefault="00691327" w:rsidP="00AF7318">
      <w:pPr>
        <w:pStyle w:val="a9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 w:rsidRPr="00691327">
        <w:rPr>
          <w:color w:val="000000"/>
        </w:rPr>
        <w:t>Учебный план ООП ООО от</w:t>
      </w:r>
      <w:r w:rsidR="00AF7318">
        <w:rPr>
          <w:color w:val="000000"/>
        </w:rPr>
        <w:t>водит на изучение экономики</w:t>
      </w:r>
      <w:r w:rsidRPr="00691327">
        <w:rPr>
          <w:color w:val="000000"/>
        </w:rPr>
        <w:t xml:space="preserve"> в 10 классах основной школы</w:t>
      </w:r>
    </w:p>
    <w:p w:rsidR="00691327" w:rsidRPr="00AF7318" w:rsidRDefault="00AF7318" w:rsidP="00AF7318">
      <w:pPr>
        <w:pStyle w:val="a9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</w:rPr>
      </w:pPr>
      <w:r>
        <w:rPr>
          <w:color w:val="000000"/>
        </w:rPr>
        <w:t xml:space="preserve"> 1 учебный час в неделю, всего 35</w:t>
      </w:r>
      <w:r w:rsidR="00691327" w:rsidRPr="00691327">
        <w:rPr>
          <w:color w:val="000000"/>
        </w:rPr>
        <w:t xml:space="preserve"> часов.</w:t>
      </w:r>
      <w:r>
        <w:rPr>
          <w:color w:val="000000"/>
        </w:rPr>
        <w:t xml:space="preserve"> </w:t>
      </w:r>
      <w:r w:rsidR="00691327" w:rsidRPr="00691327">
        <w:rPr>
          <w:color w:val="000000"/>
        </w:rPr>
        <w:t>В 11 классе -</w:t>
      </w:r>
      <w:r>
        <w:rPr>
          <w:color w:val="000000"/>
        </w:rPr>
        <w:t xml:space="preserve"> 2 часа в неделю, 68 часов</w:t>
      </w:r>
      <w:r w:rsidR="00691327" w:rsidRPr="00691327">
        <w:rPr>
          <w:color w:val="000000"/>
        </w:rPr>
        <w:t xml:space="preserve"> в год</w:t>
      </w:r>
      <w:r>
        <w:rPr>
          <w:color w:val="000000"/>
        </w:rPr>
        <w:t>.</w:t>
      </w:r>
    </w:p>
    <w:p w:rsidR="00AF7318" w:rsidRDefault="00AF7318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91327" w:rsidRPr="00266EC5" w:rsidRDefault="00691327" w:rsidP="006913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66EC5">
        <w:rPr>
          <w:rFonts w:ascii="Times New Roman" w:hAnsi="Times New Roman" w:cs="Times New Roman"/>
          <w:b/>
          <w:sz w:val="24"/>
          <w:szCs w:val="24"/>
        </w:rPr>
        <w:t>Структура рабочей программы</w:t>
      </w:r>
      <w:r w:rsidRPr="00266EC5">
        <w:rPr>
          <w:rFonts w:ascii="Times New Roman" w:hAnsi="Times New Roman" w:cs="Times New Roman"/>
          <w:sz w:val="24"/>
          <w:szCs w:val="24"/>
        </w:rPr>
        <w:t xml:space="preserve"> соответствует ФГОС СОО и включает в себя следующие разделы:</w:t>
      </w:r>
    </w:p>
    <w:p w:rsidR="00691327" w:rsidRPr="00266EC5" w:rsidRDefault="00691327" w:rsidP="00691327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Планируемые результаты освоения </w:t>
      </w:r>
      <w:proofErr w:type="gramStart"/>
      <w:r w:rsidRPr="00266EC5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266EC5"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программы среднего общего образования.</w:t>
      </w:r>
    </w:p>
    <w:p w:rsidR="00691327" w:rsidRPr="00266EC5" w:rsidRDefault="00691327" w:rsidP="00691327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6EC5">
        <w:rPr>
          <w:rFonts w:ascii="Times New Roman" w:eastAsia="Calibri" w:hAnsi="Times New Roman" w:cs="Times New Roman"/>
          <w:sz w:val="24"/>
          <w:szCs w:val="24"/>
        </w:rPr>
        <w:t>Предметное содержание учебного предмета на уровне среднего общего образования.</w:t>
      </w:r>
    </w:p>
    <w:p w:rsidR="00691327" w:rsidRPr="00266EC5" w:rsidRDefault="00691327" w:rsidP="00691327">
      <w:pPr>
        <w:pStyle w:val="a5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6EC5">
        <w:rPr>
          <w:rFonts w:ascii="Times New Roman" w:hAnsi="Times New Roman" w:cs="Times New Roman"/>
          <w:sz w:val="24"/>
          <w:szCs w:val="24"/>
        </w:rPr>
        <w:t>Тематическое планирование с указанием количества часов, отводимых на освоение каждой темы.</w:t>
      </w:r>
    </w:p>
    <w:p w:rsidR="00691327" w:rsidRDefault="00691327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91327" w:rsidRDefault="00691327" w:rsidP="0069132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91327" w:rsidSect="00266EC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23676"/>
    <w:multiLevelType w:val="hybridMultilevel"/>
    <w:tmpl w:val="37949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91A2A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3E0A04"/>
    <w:multiLevelType w:val="hybridMultilevel"/>
    <w:tmpl w:val="BC6AE42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7066D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A18A8"/>
    <w:multiLevelType w:val="hybridMultilevel"/>
    <w:tmpl w:val="62E0AE82"/>
    <w:lvl w:ilvl="0" w:tplc="6E88B280">
      <w:numFmt w:val="bullet"/>
      <w:lvlText w:val="-"/>
      <w:lvlJc w:val="left"/>
      <w:pPr>
        <w:ind w:left="6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5">
    <w:nsid w:val="198E2533"/>
    <w:multiLevelType w:val="multilevel"/>
    <w:tmpl w:val="BA3C4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FA834E6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3B3014"/>
    <w:multiLevelType w:val="hybridMultilevel"/>
    <w:tmpl w:val="4C4C78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F6641C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9327EF"/>
    <w:multiLevelType w:val="hybridMultilevel"/>
    <w:tmpl w:val="70608A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F363C7"/>
    <w:multiLevelType w:val="multilevel"/>
    <w:tmpl w:val="269CA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AF2659"/>
    <w:multiLevelType w:val="hybridMultilevel"/>
    <w:tmpl w:val="9B2A3D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937522"/>
    <w:multiLevelType w:val="hybridMultilevel"/>
    <w:tmpl w:val="C00E56C0"/>
    <w:lvl w:ilvl="0" w:tplc="61963BF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FC0B60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649309B"/>
    <w:multiLevelType w:val="hybridMultilevel"/>
    <w:tmpl w:val="F33CFA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B3685E"/>
    <w:multiLevelType w:val="hybridMultilevel"/>
    <w:tmpl w:val="9E3E50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C61081"/>
    <w:multiLevelType w:val="hybridMultilevel"/>
    <w:tmpl w:val="A4607E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E46223"/>
    <w:multiLevelType w:val="hybridMultilevel"/>
    <w:tmpl w:val="52A851E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61EE2B7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6E7C5B"/>
    <w:multiLevelType w:val="hybridMultilevel"/>
    <w:tmpl w:val="A39058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A41954"/>
    <w:multiLevelType w:val="hybridMultilevel"/>
    <w:tmpl w:val="845646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047072"/>
    <w:multiLevelType w:val="hybridMultilevel"/>
    <w:tmpl w:val="84C062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8"/>
  </w:num>
  <w:num w:numId="3">
    <w:abstractNumId w:val="7"/>
  </w:num>
  <w:num w:numId="4">
    <w:abstractNumId w:val="9"/>
  </w:num>
  <w:num w:numId="5">
    <w:abstractNumId w:val="12"/>
  </w:num>
  <w:num w:numId="6">
    <w:abstractNumId w:val="2"/>
  </w:num>
  <w:num w:numId="7">
    <w:abstractNumId w:val="15"/>
  </w:num>
  <w:num w:numId="8">
    <w:abstractNumId w:val="16"/>
  </w:num>
  <w:num w:numId="9">
    <w:abstractNumId w:val="0"/>
  </w:num>
  <w:num w:numId="10">
    <w:abstractNumId w:val="6"/>
  </w:num>
  <w:num w:numId="11">
    <w:abstractNumId w:val="18"/>
  </w:num>
  <w:num w:numId="12">
    <w:abstractNumId w:val="19"/>
  </w:num>
  <w:num w:numId="13">
    <w:abstractNumId w:val="3"/>
  </w:num>
  <w:num w:numId="14">
    <w:abstractNumId w:val="20"/>
  </w:num>
  <w:num w:numId="15">
    <w:abstractNumId w:val="1"/>
  </w:num>
  <w:num w:numId="16">
    <w:abstractNumId w:val="14"/>
  </w:num>
  <w:num w:numId="17">
    <w:abstractNumId w:val="13"/>
  </w:num>
  <w:num w:numId="18">
    <w:abstractNumId w:val="17"/>
  </w:num>
  <w:num w:numId="19">
    <w:abstractNumId w:val="11"/>
  </w:num>
  <w:num w:numId="20">
    <w:abstractNumId w:val="4"/>
  </w:num>
  <w:num w:numId="21">
    <w:abstractNumId w:val="10"/>
  </w:num>
  <w:num w:numId="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A64"/>
    <w:rsid w:val="000528AB"/>
    <w:rsid w:val="00065533"/>
    <w:rsid w:val="000A3722"/>
    <w:rsid w:val="00205D19"/>
    <w:rsid w:val="00266EC5"/>
    <w:rsid w:val="002C118C"/>
    <w:rsid w:val="003145B6"/>
    <w:rsid w:val="0034117E"/>
    <w:rsid w:val="00397BBA"/>
    <w:rsid w:val="00543ABD"/>
    <w:rsid w:val="005719F3"/>
    <w:rsid w:val="005720C7"/>
    <w:rsid w:val="005D1D5C"/>
    <w:rsid w:val="00665701"/>
    <w:rsid w:val="00691327"/>
    <w:rsid w:val="008266A5"/>
    <w:rsid w:val="00916EB3"/>
    <w:rsid w:val="00976026"/>
    <w:rsid w:val="00990BB2"/>
    <w:rsid w:val="009B6DA9"/>
    <w:rsid w:val="00A03A64"/>
    <w:rsid w:val="00A66CD1"/>
    <w:rsid w:val="00AD492B"/>
    <w:rsid w:val="00AF7318"/>
    <w:rsid w:val="00B95FD6"/>
    <w:rsid w:val="00D973A2"/>
    <w:rsid w:val="00E30FA2"/>
    <w:rsid w:val="00EA3F47"/>
    <w:rsid w:val="00EE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character" w:customStyle="1" w:styleId="a7">
    <w:name w:val="Основной текст Знак"/>
    <w:basedOn w:val="a0"/>
    <w:link w:val="a8"/>
    <w:rsid w:val="00543ABD"/>
    <w:rPr>
      <w:rFonts w:ascii="Times New Roman" w:hAnsi="Times New Roman" w:cs="Times New Roman"/>
      <w:shd w:val="clear" w:color="auto" w:fill="FFFFFF"/>
    </w:rPr>
  </w:style>
  <w:style w:type="paragraph" w:styleId="a8">
    <w:name w:val="Body Text"/>
    <w:basedOn w:val="a"/>
    <w:link w:val="a7"/>
    <w:qFormat/>
    <w:rsid w:val="00543ABD"/>
    <w:pPr>
      <w:widowControl w:val="0"/>
      <w:shd w:val="clear" w:color="auto" w:fill="FFFFFF"/>
      <w:spacing w:after="0" w:line="240" w:lineRule="auto"/>
      <w:ind w:firstLine="300"/>
    </w:pPr>
    <w:rPr>
      <w:rFonts w:ascii="Times New Roman" w:hAnsi="Times New Roman" w:cs="Times New Roman"/>
    </w:rPr>
  </w:style>
  <w:style w:type="character" w:customStyle="1" w:styleId="1">
    <w:name w:val="Основной текст Знак1"/>
    <w:basedOn w:val="a0"/>
    <w:uiPriority w:val="99"/>
    <w:semiHidden/>
    <w:rsid w:val="00543ABD"/>
  </w:style>
  <w:style w:type="paragraph" w:styleId="a9">
    <w:name w:val="Normal (Web)"/>
    <w:basedOn w:val="a"/>
    <w:uiPriority w:val="99"/>
    <w:unhideWhenUsed/>
    <w:rsid w:val="00691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72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A3722"/>
    <w:pPr>
      <w:spacing w:after="0" w:line="240" w:lineRule="auto"/>
    </w:pPr>
  </w:style>
  <w:style w:type="paragraph" w:styleId="a5">
    <w:name w:val="List Paragraph"/>
    <w:basedOn w:val="a"/>
    <w:qFormat/>
    <w:rsid w:val="000A3722"/>
    <w:pPr>
      <w:spacing w:after="200" w:line="276" w:lineRule="auto"/>
      <w:ind w:left="720"/>
      <w:contextualSpacing/>
    </w:pPr>
  </w:style>
  <w:style w:type="character" w:customStyle="1" w:styleId="a4">
    <w:name w:val="Без интервала Знак"/>
    <w:link w:val="a3"/>
    <w:uiPriority w:val="1"/>
    <w:locked/>
    <w:rsid w:val="000A3722"/>
  </w:style>
  <w:style w:type="character" w:styleId="a6">
    <w:name w:val="Hyperlink"/>
    <w:basedOn w:val="a0"/>
    <w:uiPriority w:val="99"/>
    <w:unhideWhenUsed/>
    <w:rsid w:val="00E30FA2"/>
    <w:rPr>
      <w:color w:val="0000FF" w:themeColor="hyperlink"/>
      <w:u w:val="single"/>
    </w:rPr>
  </w:style>
  <w:style w:type="character" w:customStyle="1" w:styleId="a7">
    <w:name w:val="Основной текст Знак"/>
    <w:basedOn w:val="a0"/>
    <w:link w:val="a8"/>
    <w:rsid w:val="00543ABD"/>
    <w:rPr>
      <w:rFonts w:ascii="Times New Roman" w:hAnsi="Times New Roman" w:cs="Times New Roman"/>
      <w:shd w:val="clear" w:color="auto" w:fill="FFFFFF"/>
    </w:rPr>
  </w:style>
  <w:style w:type="paragraph" w:styleId="a8">
    <w:name w:val="Body Text"/>
    <w:basedOn w:val="a"/>
    <w:link w:val="a7"/>
    <w:qFormat/>
    <w:rsid w:val="00543ABD"/>
    <w:pPr>
      <w:widowControl w:val="0"/>
      <w:shd w:val="clear" w:color="auto" w:fill="FFFFFF"/>
      <w:spacing w:after="0" w:line="240" w:lineRule="auto"/>
      <w:ind w:firstLine="300"/>
    </w:pPr>
    <w:rPr>
      <w:rFonts w:ascii="Times New Roman" w:hAnsi="Times New Roman" w:cs="Times New Roman"/>
    </w:rPr>
  </w:style>
  <w:style w:type="character" w:customStyle="1" w:styleId="1">
    <w:name w:val="Основной текст Знак1"/>
    <w:basedOn w:val="a0"/>
    <w:uiPriority w:val="99"/>
    <w:semiHidden/>
    <w:rsid w:val="00543ABD"/>
  </w:style>
  <w:style w:type="paragraph" w:styleId="a9">
    <w:name w:val="Normal (Web)"/>
    <w:basedOn w:val="a"/>
    <w:uiPriority w:val="99"/>
    <w:unhideWhenUsed/>
    <w:rsid w:val="006913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4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3</cp:revision>
  <dcterms:created xsi:type="dcterms:W3CDTF">2021-09-27T08:37:00Z</dcterms:created>
  <dcterms:modified xsi:type="dcterms:W3CDTF">2021-09-27T09:41:00Z</dcterms:modified>
</cp:coreProperties>
</file>